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CD1A85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A8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CD1A85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A8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CD1A85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A8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3D006B" w:rsidRPr="00CD1A85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A8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CD1A85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C472C5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D863E1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26.12.2019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2147D8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2147D8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 администрации МО «Кингисеппское городское поселение»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за 201</w:t>
      </w:r>
      <w:r w:rsidR="00F12107" w:rsidRPr="002147D8">
        <w:rPr>
          <w:rFonts w:ascii="Times New Roman" w:hAnsi="Times New Roman" w:cs="Times New Roman"/>
          <w:sz w:val="24"/>
          <w:szCs w:val="24"/>
        </w:rPr>
        <w:t>2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ab/>
      </w:r>
    </w:p>
    <w:p w:rsidR="0021424A" w:rsidRDefault="0021424A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Pr="002147D8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В целях приведения </w:t>
      </w:r>
      <w:r w:rsidR="002E55D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147D8">
        <w:rPr>
          <w:rFonts w:ascii="Times New Roman" w:hAnsi="Times New Roman" w:cs="Times New Roman"/>
          <w:sz w:val="28"/>
          <w:szCs w:val="28"/>
        </w:rPr>
        <w:t xml:space="preserve">правовых актов в соответствие </w:t>
      </w:r>
      <w:r w:rsidR="00931460" w:rsidRPr="002147D8">
        <w:rPr>
          <w:rFonts w:ascii="Times New Roman" w:hAnsi="Times New Roman" w:cs="Times New Roman"/>
          <w:sz w:val="28"/>
          <w:szCs w:val="28"/>
        </w:rPr>
        <w:t xml:space="preserve">с </w:t>
      </w:r>
      <w:r w:rsidRPr="002147D8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2147D8">
        <w:rPr>
          <w:rFonts w:ascii="Times New Roman" w:hAnsi="Times New Roman" w:cs="Times New Roman"/>
          <w:sz w:val="28"/>
          <w:szCs w:val="28"/>
        </w:rPr>
        <w:t>им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2147D8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C46648" w:rsidRPr="002147D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2147D8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>
        <w:rPr>
          <w:rFonts w:ascii="Times New Roman" w:hAnsi="Times New Roman" w:cs="Times New Roman"/>
          <w:sz w:val="28"/>
          <w:szCs w:val="28"/>
        </w:rPr>
        <w:t>№</w:t>
      </w:r>
      <w:r w:rsidRPr="002147D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46648">
        <w:rPr>
          <w:rFonts w:ascii="Times New Roman" w:hAnsi="Times New Roman" w:cs="Times New Roman"/>
          <w:sz w:val="28"/>
          <w:szCs w:val="28"/>
        </w:rPr>
        <w:t>«</w:t>
      </w:r>
      <w:r w:rsidRPr="002147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46648">
        <w:rPr>
          <w:rFonts w:ascii="Times New Roman" w:hAnsi="Times New Roman" w:cs="Times New Roman"/>
          <w:sz w:val="28"/>
          <w:szCs w:val="28"/>
        </w:rPr>
        <w:t>»</w:t>
      </w:r>
      <w:r w:rsidRPr="002147D8">
        <w:rPr>
          <w:rFonts w:ascii="Times New Roman" w:hAnsi="Times New Roman" w:cs="Times New Roman"/>
          <w:sz w:val="28"/>
          <w:szCs w:val="28"/>
        </w:rPr>
        <w:t>, уставом МО «Кингисеппское городское поселение», статьями 32</w:t>
      </w:r>
      <w:r w:rsidR="00C46648">
        <w:rPr>
          <w:rFonts w:ascii="Times New Roman" w:hAnsi="Times New Roman" w:cs="Times New Roman"/>
          <w:sz w:val="28"/>
          <w:szCs w:val="28"/>
        </w:rPr>
        <w:t>,</w:t>
      </w:r>
      <w:r w:rsidR="00551495">
        <w:rPr>
          <w:rFonts w:ascii="Times New Roman" w:hAnsi="Times New Roman" w:cs="Times New Roman"/>
          <w:sz w:val="28"/>
          <w:szCs w:val="28"/>
        </w:rPr>
        <w:t xml:space="preserve"> </w:t>
      </w:r>
      <w:r w:rsidR="00C46648">
        <w:rPr>
          <w:rFonts w:ascii="Times New Roman" w:hAnsi="Times New Roman" w:cs="Times New Roman"/>
          <w:sz w:val="28"/>
          <w:szCs w:val="28"/>
        </w:rPr>
        <w:t>40</w:t>
      </w:r>
      <w:r w:rsidRPr="002147D8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C7254D" w:rsidRPr="002147D8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183" w:rsidRPr="00EB3FB9" w:rsidRDefault="00B44183" w:rsidP="00B4418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B3FB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B3F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в л я е т :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Default="00C7254D" w:rsidP="0021424A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C46648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2147D8">
        <w:rPr>
          <w:rFonts w:ascii="Times New Roman" w:hAnsi="Times New Roman" w:cs="Times New Roman"/>
          <w:sz w:val="28"/>
          <w:szCs w:val="28"/>
        </w:rPr>
        <w:t>постановления администрации МО «Кингисеппское городское поселение»</w:t>
      </w:r>
      <w:r w:rsidR="009D3328" w:rsidRPr="002147D8">
        <w:rPr>
          <w:rFonts w:ascii="Times New Roman" w:hAnsi="Times New Roman" w:cs="Times New Roman"/>
          <w:sz w:val="28"/>
          <w:szCs w:val="28"/>
        </w:rPr>
        <w:t xml:space="preserve"> за 201</w:t>
      </w:r>
      <w:r w:rsidR="00F12107" w:rsidRPr="002147D8">
        <w:rPr>
          <w:rFonts w:ascii="Times New Roman" w:hAnsi="Times New Roman" w:cs="Times New Roman"/>
          <w:sz w:val="28"/>
          <w:szCs w:val="28"/>
        </w:rPr>
        <w:t>2</w:t>
      </w:r>
      <w:r w:rsidR="009D3328" w:rsidRPr="002147D8">
        <w:rPr>
          <w:rFonts w:ascii="Times New Roman" w:hAnsi="Times New Roman" w:cs="Times New Roman"/>
          <w:sz w:val="28"/>
          <w:szCs w:val="28"/>
        </w:rPr>
        <w:t xml:space="preserve"> год</w:t>
      </w:r>
      <w:r w:rsidRPr="002147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8" w:type="dxa"/>
        <w:tblInd w:w="-34" w:type="dxa"/>
        <w:tblLayout w:type="fixed"/>
        <w:tblLook w:val="04A0"/>
      </w:tblPr>
      <w:tblGrid>
        <w:gridCol w:w="9498"/>
      </w:tblGrid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№ 9 от 10.01.2012 </w:t>
            </w:r>
            <w:r w:rsidRPr="00A16CC5">
              <w:rPr>
                <w:rFonts w:ascii="Times New Roman" w:hAnsi="Times New Roman"/>
                <w:bCs/>
                <w:sz w:val="28"/>
                <w:szCs w:val="28"/>
              </w:rPr>
              <w:t>«Об утверждении Временного положения о создании условий для предоставления транспортных услуг населению и организации транспортного обслуживания населения в границах МО «Кингисеппское городское поселение»;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№ 17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10.01.2012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/>
                <w:bCs/>
                <w:sz w:val="28"/>
                <w:szCs w:val="28"/>
              </w:rPr>
              <w:t>«Об утверждении Положения о системе оплаты труда работников, замещающих должности, не отнесенные к муниципальной служб</w:t>
            </w:r>
            <w:r w:rsidR="00A16CC5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A16CC5">
              <w:rPr>
                <w:rFonts w:ascii="Times New Roman" w:hAnsi="Times New Roman"/>
                <w:bCs/>
                <w:sz w:val="28"/>
                <w:szCs w:val="28"/>
              </w:rPr>
              <w:t xml:space="preserve"> в муниципальных учреждениях»;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№ 19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11.01.2012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/>
                <w:bCs/>
                <w:sz w:val="28"/>
                <w:szCs w:val="28"/>
              </w:rPr>
              <w:t xml:space="preserve">«О внесении изменений и дополнений в приложение к постановлению администрации МО «Кингисеппское городское поселение» от 31.10.2011 года № 581 «Об утверждении Методики определения штатной численности работников муниципальных бюджетных и муниципальных казенных учреждений культуры, спорта и молодежной политики МО </w:t>
            </w:r>
            <w:r w:rsidRPr="00A16CC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«Кингисеппское городское поселение»;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40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20.01.2012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приложение к постановлению администрации МО «Кингисеппское городское поселение» от 27.04.2011 года № 216 «Об утверждении реестра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 в предоставлении муниципальных услуг»;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pStyle w:val="a3"/>
              <w:spacing w:after="120" w:line="240" w:lineRule="auto"/>
              <w:ind w:left="34" w:right="-108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№ 46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25.01.2012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«Об утверждении форм перечней муниципальных услуг (работ);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pStyle w:val="a3"/>
              <w:spacing w:after="120" w:line="240" w:lineRule="auto"/>
              <w:ind w:left="34" w:right="-108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№ 51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26.01.2012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«О делегировании муниципальному казенному учреждению «Комитет по культуре, спорту и молодежной политике» исполнение части полномочий по решению вопросов местного значения»;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pStyle w:val="a3"/>
              <w:spacing w:after="120" w:line="240" w:lineRule="auto"/>
              <w:ind w:left="34" w:right="-108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№ 59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03.02.2012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«О проведении мероприятий по размещению информации муниципальными бюджетными и автономными учреждениями на официальном сайте в сети Интернет </w:t>
            </w:r>
            <w:r w:rsidRPr="00A16C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16C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16C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16C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A16CC5" w:rsidTr="00A16CC5">
        <w:tc>
          <w:tcPr>
            <w:tcW w:w="9498" w:type="dxa"/>
          </w:tcPr>
          <w:p w:rsidR="00004D28" w:rsidRPr="00A16CC5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№ 78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от 13.02.2012</w:t>
            </w:r>
            <w:r w:rsidR="00A16CC5" w:rsidRP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Порядок формирования и ведения реестра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в предоставлении муниципальных услуг», утвержденный постановлением администрации МО «Кингисеппское городское поселение» от 11.03.2011 года № 94»;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85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15.02.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назначении ответственных должностных лиц и обладателей права электронной подписи электронных документов для организации работы на ООС и электронных торговых площадках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86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15.02.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технологических карт межведомственного взаимодействия по муниципальным услугам, предоставляемым администрацией МО «Кингисеппское городское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117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24.02.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№ 2 к постановлению главы администрации МО «Кингисеппское городское поселение» от 25.12.2007 года № 588 «О создании комиссии по предупреждению и ликвидации чрезвычайных ситуаций и обеспечению пожарной безопасности администрации МО «Кингисеппское городское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123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28.02.2012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/>
                <w:sz w:val="28"/>
                <w:szCs w:val="28"/>
              </w:rPr>
              <w:t>«О внесении изменений в приложение к постановлению администрации МО «Кингисеппское городское поселение» от 29.12.2010 года № 1054 «Об утверждении Порядка определения платы за оказание бюджетным учреждением МО «Кингисеппское городское поселение» услуг (выполнение работ), относящихся к основным видам деятельности бюджетных учреждений, гражданам и юридическим лицам»;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127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29.02.2012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перечня муниципальных нормативных актов, в которые необходимо внести изменения в целях организации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муниципальных услуг в рамках межведомственного и (или) межуровневого 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b/>
              </w:rPr>
            </w:pPr>
            <w:proofErr w:type="gram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140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02.03.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в приложение к постановлению администрации МО «Кингисеппское городское поселение» от 14.12.2011 года № 658 «О порядке определения объема и условий предоставления субсидий из бюджета МО «Кингисеппское городское поселение» муниципальным бюджетным учреждениям на возмещение нормативных затрат, связанных с оказанием ими муниципальных услуг в соответствии с муниципальным заданием, выполнением работ, а также субсидий на иные цели»;</w:t>
            </w:r>
            <w:proofErr w:type="gramEnd"/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173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19.03.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образовании административной комиссии при администрации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«Кингисеппское городское поселение и утверждении её состава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184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20.03.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CC5">
              <w:rPr>
                <w:rFonts w:ascii="Times New Roman" w:hAnsi="Times New Roman" w:cs="Times New Roman"/>
                <w:sz w:val="28"/>
                <w:szCs w:val="28"/>
              </w:rPr>
              <w:t>«О внесении дополнений в приложение к постановлению администрации МО «Кингисеппское городское поселение» от 14.12.2011 года № 658 «О Порядке определения объема и условий предоставления субсидий из бюджета МО «Кингисеппское городское поселение» муниципальным бюджетным учреждениям на возмещение нормативных затрат, связанных с оказанием ими муниципальных услуг в соответствии с муниципальным заданием, выполнением работ, а также субсидий на иные цели»;</w:t>
            </w:r>
            <w:proofErr w:type="gramEnd"/>
          </w:p>
        </w:tc>
      </w:tr>
      <w:tr w:rsidR="00A16CC5" w:rsidRPr="002147D8" w:rsidTr="00A16CC5">
        <w:tc>
          <w:tcPr>
            <w:tcW w:w="9498" w:type="dxa"/>
          </w:tcPr>
          <w:p w:rsidR="00A16CC5" w:rsidRPr="002147D8" w:rsidRDefault="00A16CC5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21.03.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назначении ответственных должностных лиц и обладателей права электронной подписи электронных документов для организации работы на ООС и электронных торговых площадках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188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МО «Кингисеппское городское поселение» от 29.12.2008 года № 531 «Об утверждении Порядка приватизации жилищного фонда на территории МО «Кингисеппское городское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194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26.03.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системе  оплаты труда работников, замещающих должности, не отнесенные к муниципальной службе в муниципальных учреждениях, утвержденное постановлением администрации МО «Кингисеппское городское поселение» от 10.01.2012 года №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208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29.03.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дополнений в состав административной комиссии при администрации МО «Кингисеппское городское поселение», утвержденное постановлением администрации МО «Кингисеппское городское поселение» от 19.03.2012 года № 173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258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25.04.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постановлению администрации МО от 27.04.2011 года № 216 «Об утверждении реестра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в предоставлении муниципальных услуг»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268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26.04.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/>
                <w:sz w:val="28"/>
                <w:szCs w:val="28"/>
              </w:rPr>
              <w:t>О внесении дополнений в Порядок определения объема и предоставления субсидий из бюджета муниципального образования «Кингисеппское городское поселение» муниципальным автономным учреждениям, утвержденным постановлением администрации МО от 06.10.2010 года № 856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288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27.04.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 по оказанию муниципальной услуги «Выдача разрешения на установку рекламной конструкции» муниципальным бюджетным учреждением «Кингисеппское рекламное агентство»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290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04.05.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 в состав административной комиссии при администрации МО «Кингисеппское городское поселение», утвержденный постановлением администрации МО «Кингисеппское городское поселение» от 19.03.2012 года № 173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294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10.05.</w:t>
            </w:r>
            <w:r w:rsidR="00A16C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МО «Кингисеппское городское поселение» от 17.02.2012 года № 106 «О комиссии по снижению недоимки и задолженности по пеням, штрафам и неналоговым платежам, поступающим в бюджет МО «Кингисеппское городское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11.05.2012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МО «Кингисеппское городское поселение» от 25.08.2010 года № 786 «Об утверждении Порядка выделения единовременной материальной помощи на оказание мер социальной поддержки ветеранам и инвалидам Великой Отечественной войны, бывшим несовершеннолетним узникам фашистских концлагерей и гетто на ремонт жилых помещений, ремонт и замену инженерного оборудования»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14.05.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МО «Кингисеппское городское поселение» от 30.05.2011 года № 300 «Об утверждении Положения о комиссии при главе администрации муниципального образования «Кингисеппское городское поселение» по бюджетным проектировкам в предстоящем году и на среднесрочную перспективу»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16.05.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</w:t>
            </w:r>
            <w:r w:rsidRPr="002147D8">
              <w:rPr>
                <w:rFonts w:ascii="Times New Roman" w:hAnsi="Times New Roman" w:cs="Times New Roman"/>
                <w:bCs/>
                <w:sz w:val="28"/>
                <w:szCs w:val="28"/>
              </w:rPr>
              <w:t>о  предоставлению  муниципальной услуги «Организация временного трудоустройства  несовершеннолетних граждан от 14 до 18 лет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муниципальным казенным учреждением «Комитет по культуре, спорту и молодежной политике», муниципальным бюджетным учреждением «Молодежный </w:t>
            </w:r>
            <w:proofErr w:type="spell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досуговый</w:t>
            </w:r>
            <w:proofErr w:type="spell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центр «ВЫБОР»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16.05.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</w:t>
            </w:r>
            <w:r w:rsidRPr="002147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  предоставлению  муниципальной услуги «Организация консультативной и психологической помощи молодежи»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бюджетным учреждением «Молодежный </w:t>
            </w:r>
            <w:proofErr w:type="spell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досуговый</w:t>
            </w:r>
            <w:proofErr w:type="spell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центр «ВЫБОР»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16.05.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</w:t>
            </w:r>
            <w:r w:rsidRPr="002147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  предоставлению  муниципальной услуги «Информационное обеспечение </w:t>
            </w:r>
            <w:r w:rsidRPr="002147D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реализации молодежной политики»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бюджетным учреждением «Молодежный </w:t>
            </w:r>
            <w:proofErr w:type="spell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досуговый</w:t>
            </w:r>
            <w:proofErr w:type="spell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центр «ВЫБОР»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323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16.05.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</w:t>
            </w:r>
            <w:r w:rsidRPr="002147D8">
              <w:rPr>
                <w:rFonts w:ascii="Times New Roman" w:hAnsi="Times New Roman" w:cs="Times New Roman"/>
                <w:bCs/>
                <w:sz w:val="28"/>
                <w:szCs w:val="28"/>
              </w:rPr>
              <w:t>о  предоставлению муниципальной услуги «Организация деятельности клубных формирований и любительских объединений в муниципальных бюджетных учреждениях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»  муниципальным бюджетным учреждением «Молодежный </w:t>
            </w:r>
            <w:proofErr w:type="spell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досуговый</w:t>
            </w:r>
            <w:proofErr w:type="spell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центр «ВЫБОР»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16.05.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</w:t>
            </w:r>
            <w:r w:rsidRPr="002147D8">
              <w:rPr>
                <w:rFonts w:ascii="Times New Roman" w:hAnsi="Times New Roman" w:cs="Times New Roman"/>
                <w:bCs/>
                <w:sz w:val="28"/>
                <w:szCs w:val="28"/>
              </w:rPr>
              <w:t>по  предоставлению муниципальной услуги «Организация деятельности клубных формирований и любительских объединений в муниципальных бюджетных учреждениях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» муниципальным бюджетным учреждением культуры «</w:t>
            </w:r>
            <w:proofErr w:type="spell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культурно-досуговый</w:t>
            </w:r>
            <w:proofErr w:type="spell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комплекс», муниципальным бюджетным учреждением культуры «Кингисеппский парк культуры и отдыха «РОМАНОВКА»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815F2D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F2D">
              <w:rPr>
                <w:rFonts w:ascii="Times New Roman" w:hAnsi="Times New Roman" w:cs="Times New Roman"/>
                <w:sz w:val="28"/>
                <w:szCs w:val="28"/>
              </w:rPr>
              <w:t xml:space="preserve">№ 325 от 16.05.2012 «Об утверждении административного регламента </w:t>
            </w:r>
            <w:r w:rsidRPr="00815F2D">
              <w:rPr>
                <w:rFonts w:ascii="Times New Roman" w:hAnsi="Times New Roman" w:cs="Times New Roman"/>
                <w:bCs/>
                <w:sz w:val="28"/>
                <w:szCs w:val="28"/>
              </w:rPr>
              <w:t>по   предоставлению муниципальной услуги «Организация деятельности спортивных клубных формирований и любительских объединений</w:t>
            </w:r>
            <w:r w:rsidRPr="00815F2D">
              <w:rPr>
                <w:rFonts w:ascii="Times New Roman" w:hAnsi="Times New Roman" w:cs="Times New Roman"/>
                <w:sz w:val="28"/>
                <w:szCs w:val="28"/>
              </w:rPr>
              <w:t>» муниципальным бюджетным учреждением «Кингисеппский физкультурно-спортивный комплекс», муниципальным бюджетным учреждением культуры «Кингисеппский парк культуры и отдыха «РОМАНОВКА»;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815F2D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5F2D">
              <w:rPr>
                <w:rFonts w:ascii="Times New Roman" w:hAnsi="Times New Roman" w:cs="Times New Roman"/>
                <w:sz w:val="28"/>
                <w:szCs w:val="28"/>
              </w:rPr>
              <w:t xml:space="preserve">№ 330 от </w:t>
            </w:r>
            <w:r w:rsidR="000D2748" w:rsidRPr="00815F2D">
              <w:rPr>
                <w:rFonts w:ascii="Times New Roman" w:hAnsi="Times New Roman" w:cs="Times New Roman"/>
                <w:sz w:val="28"/>
                <w:szCs w:val="28"/>
              </w:rPr>
              <w:t xml:space="preserve">18.05.2012 </w:t>
            </w:r>
            <w:r w:rsidRPr="00815F2D">
              <w:rPr>
                <w:rFonts w:ascii="Times New Roman" w:hAnsi="Times New Roman"/>
                <w:sz w:val="28"/>
                <w:szCs w:val="28"/>
              </w:rPr>
              <w:t>«Об утверждении административного регламента  Муниципального бюджетного учреждения «Служба заказчика» по предоставлению муниципальной услуги «Прием заявлений и выдача документов о согласовании переустройства и (или)  перепланировки жилого помещения»;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18.05.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 Муниципального бюджетного учреждения «Служба заказчика» по предоставлению муниципальной услуги «Принятие документов, выдача разрешений о переводе или отказе в переводе жилого помещения в нежилое помещение или нежилого в жилое помещение»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18.05.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 Муниципального бюджетного учреждения «Служба заказчика» по предоставлению муниципальной услуги «Оформление документов на предоставление муниципальной субсидии на оплату жилого помещения и коммунальных услуг граждан, проживающим на территории МО «Кингисеппское городское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и дополнений в приложение к постановлению администрации МО «Кингисеппское городское поселение» от 15.04.2011 года № 175 «Об утверждении  схемы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административного регламента по </w:t>
            </w:r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предоставлению муниципальной услуги по подготовке и выдаче разрешений на ввод объектов в эксплуатацию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345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административного регламента по предоставлению муниципальной услуги по выдаче разрешения на снос деревьев, газонов, цветников и иных насаждений на территории нового строительства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 административного регламента по предоставлению муниципальной услуги по утверждению схемы (м) расположения земельного (</w:t>
            </w:r>
            <w:proofErr w:type="spellStart"/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ых</w:t>
            </w:r>
            <w:proofErr w:type="spellEnd"/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участка (</w:t>
            </w:r>
            <w:proofErr w:type="spellStart"/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  <w:proofErr w:type="spellEnd"/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расположенных на территории  МО «Кингисеппское городское поселение»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регламента предоставления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по установлению нумерации домов  (объектов недвижимости)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регламента предоставления муниципальной услуги по подготовке, утверждению и  выдаче градостроительного плана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349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22.05.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регламента предоставления муниципальной услуги по подготовке и выдаче разрешений на строительство, реконструкцию объектов капитального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443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14.06.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МО «Кингисеппское городское поселение» от 16.02.2012 года № 88 «О трудоустройстве граждан, приговоренных судом к исправительным и обязательным работам»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451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18.06.2012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делегировании права подписи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465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26.06.2012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Об утверждении технологических карт межведомственного взаимодействия по муниципальным услугам, оказываемым отделом градостроительства и архитектуры администрации МО «Кингисеппское городское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471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от 27.06.2012 «Об утверждении Перечня муниципальных услуг, в отношении которых планируется организация межведомственного и (или) межуровневого взаимодействия»;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473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28.06.2012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МО «Кингисеппское городское поселение» от 04.04.2011 года № 151 «Об утверждении системы оплаты труда работников Муниципального казенного учреждения «Комитет по культуре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спорту и молодежной политике»;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№ 487 от 04.07.2012 «О внесении изменений в постановление администрации МО «Кингисеппское городское поселение» от 30.12.2011 года № 762 «Об утверждении административного регламента предоставления муниципальной услуги по постановке граждан на учет нуждающихся в жилых помещениях, предоставляемых из муниципального жилищного фонда на территории муниципального образования «Кингисеппское городское поселение»;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488 от 04.07.2012 «О внесении изменений в постановление администрации МО «Кингисеппское городское поселение» от 30.12.2011 года № 760 «Об утверждении административного регламента по предоставлению муниципальной услуги «Предоставление муниципального имущества муниципального образования «Кингисеппское городское поселение» в аренду или безвозмездное пользование»;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№ 489 от 05.07.2012 «О внесении изменений в приложение к постановлению администрации МО от 27.04.2011 года № 216 «Об утверждении реестра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в предоставлении муниципальных услуг»;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№ 502 от 10.07.2012 «О силах и средствах Кингисеппского городского (в составе районного) звена территориальной подсистемы предупреждения и ликвидации ЧС Ленинградской области»;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 xml:space="preserve">№ 532 от 26.07.2012 </w:t>
            </w:r>
            <w:r w:rsidRPr="00004D28">
              <w:rPr>
                <w:rFonts w:ascii="Times New Roman" w:hAnsi="Times New Roman"/>
                <w:sz w:val="28"/>
                <w:szCs w:val="28"/>
              </w:rPr>
              <w:t xml:space="preserve">«Об утверждении Административного регламента администрации МО «Кингисеппское городское поселение» по исполнению муниципальной функции по осуществлению полномочий по  </w:t>
            </w:r>
            <w:proofErr w:type="gramStart"/>
            <w:r w:rsidRPr="00004D28">
              <w:rPr>
                <w:rFonts w:ascii="Times New Roman" w:hAnsi="Times New Roman"/>
                <w:sz w:val="28"/>
                <w:szCs w:val="28"/>
              </w:rPr>
              <w:t>контролю за</w:t>
            </w:r>
            <w:proofErr w:type="gramEnd"/>
            <w:r w:rsidRPr="00004D28">
              <w:rPr>
                <w:rFonts w:ascii="Times New Roman" w:hAnsi="Times New Roman"/>
                <w:sz w:val="28"/>
                <w:szCs w:val="28"/>
              </w:rPr>
              <w:t xml:space="preserve"> соблюдением законодательства и иных нормативных правовых актов о размещении заказов»;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№ 535 от 30.07.2012 «Об утверждении Административного регламента предоставления муниципальной услуги «Разрешение на регистрацию в муниципальном жилищном фонде»;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 xml:space="preserve">№ 536 от 30.07.2012 </w:t>
            </w:r>
            <w:r w:rsidRPr="00004D28"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«Об утверждении Административного регламента предоставления муниципальной услуги по предоставлению гражданам жилых помещений специализированного жилого фонда»;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№ 543 от 30.07.2012 «Об утверждении Положения о системе оплаты труда работников МАУ «</w:t>
            </w:r>
            <w:proofErr w:type="spellStart"/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004D28">
              <w:rPr>
                <w:rFonts w:ascii="Times New Roman" w:hAnsi="Times New Roman" w:cs="Times New Roman"/>
                <w:sz w:val="28"/>
                <w:szCs w:val="28"/>
              </w:rPr>
              <w:t xml:space="preserve"> телевидение «</w:t>
            </w:r>
            <w:proofErr w:type="spellStart"/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ЯмТВ</w:t>
            </w:r>
            <w:proofErr w:type="spellEnd"/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 xml:space="preserve">№ 546 от 30.07.2012 </w:t>
            </w:r>
            <w:r w:rsidRPr="00004D28">
              <w:rPr>
                <w:rFonts w:ascii="Times New Roman" w:hAnsi="Times New Roman"/>
                <w:sz w:val="28"/>
                <w:szCs w:val="28"/>
              </w:rPr>
              <w:t xml:space="preserve">«Об утверждении Административного регламента осуществления муниципального </w:t>
            </w:r>
            <w:proofErr w:type="gramStart"/>
            <w:r w:rsidRPr="00004D2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004D28">
              <w:rPr>
                <w:rFonts w:ascii="Times New Roman" w:hAnsi="Times New Roman"/>
                <w:sz w:val="28"/>
                <w:szCs w:val="28"/>
              </w:rPr>
              <w:t xml:space="preserve"> сохранностью автомобильных дорог (улиц) местного значения в границах МО «Кингисеппское городское поселение»;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004D2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4D28">
              <w:rPr>
                <w:rFonts w:ascii="Times New Roman" w:hAnsi="Times New Roman" w:cs="Times New Roman"/>
                <w:sz w:val="28"/>
                <w:szCs w:val="28"/>
              </w:rPr>
              <w:t xml:space="preserve">№ 556 от 06.08.2012 </w:t>
            </w:r>
            <w:r w:rsidRPr="00004D28"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 xml:space="preserve">«О внесении изменений в состав </w:t>
            </w:r>
            <w:r w:rsidRPr="00004D28">
              <w:rPr>
                <w:rFonts w:ascii="Times New Roman" w:hAnsi="Times New Roman" w:cs="Times New Roman"/>
                <w:sz w:val="28"/>
                <w:szCs w:val="28"/>
              </w:rPr>
              <w:t>конкурсной комиссии по проведению торгов (конкурсов) по продаже права на заключение договора на право установки и эксплуатации рекламной конструкции на земельном участке, здании или ином недвижимом имуществе, находящемся в муниципальной собственности и расположенном на территории муниципального образования «Кингисеппский муниципальный район» Ленинградской области, утвержденный постановлением администрации МО «Кингисеппское городское поселение» от 02.04.2012года</w:t>
            </w:r>
            <w:proofErr w:type="gramEnd"/>
            <w:r w:rsidRPr="00004D28">
              <w:rPr>
                <w:rFonts w:ascii="Times New Roman" w:hAnsi="Times New Roman" w:cs="Times New Roman"/>
                <w:sz w:val="28"/>
                <w:szCs w:val="28"/>
              </w:rPr>
              <w:t xml:space="preserve"> № 214»;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576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15.08.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bCs/>
                <w:kern w:val="1"/>
                <w:sz w:val="28"/>
                <w:szCs w:val="28"/>
              </w:rPr>
              <w:t>«О внесении изменений в приложение к постановлению администрации</w:t>
            </w:r>
            <w:r>
              <w:rPr>
                <w:rFonts w:ascii="Times New Roman" w:hAnsi="Times New Roman" w:cs="Times New Roman"/>
                <w:bCs/>
                <w:kern w:val="1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bCs/>
                <w:kern w:val="1"/>
                <w:sz w:val="28"/>
                <w:szCs w:val="28"/>
              </w:rPr>
              <w:t xml:space="preserve">МО «Кингисеппское городское поселение» от 30.07.2012 года № 541 «Об утверждении Порядка формирования штатных </w:t>
            </w:r>
            <w:r w:rsidRPr="002147D8">
              <w:rPr>
                <w:rStyle w:val="a9"/>
                <w:rFonts w:ascii="Times New Roman" w:hAnsi="Times New Roman" w:cs="Times New Roman"/>
                <w:i w:val="0"/>
                <w:sz w:val="28"/>
                <w:szCs w:val="28"/>
              </w:rPr>
              <w:t xml:space="preserve">расписаний в </w:t>
            </w:r>
            <w:r w:rsidRPr="002147D8">
              <w:rPr>
                <w:rStyle w:val="a9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муниципальных учреждениях, работники которых замещают должности, не отнесенные к муниципальной службе, за исключением органов местного самоуправления, учреждений культуры, спорта и молодежной политики»;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591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21.08.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«Об утверждении размера платы за содержание и ремонт жилого помещения на территории МО «Кингисеппское городское поселение»;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603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29.08.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«Об определении обязательных мест отправления (прибытия) автобусов, осуществляющих регулярные перевозки пассажиров по заказам»;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607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31.08.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«Об утверждении норматива затрат на оказание муниципальных услуг муниципальному бюджетному учреждению «Служба заказчика»;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722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05.10.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постановлению администрации МО «Кингисеппское городское поселение» от 25.04.2012 года № 258 « О внесении изменений в приложение к постановлению администрации МО от 27.04.2011 года № 216 «Об утверждении реестра 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в предоставлении муниципальных услуг»;</w:t>
            </w:r>
            <w:proofErr w:type="gramEnd"/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797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31.10.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bCs/>
                <w:kern w:val="1"/>
                <w:sz w:val="28"/>
                <w:szCs w:val="28"/>
              </w:rPr>
              <w:t xml:space="preserve">Об утверждении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порядка предоставления субсидии гражданам при осуществлении газификации  индивидуальных жилых домов за счет средств бюджета МО «Кингисеппское городское поселение»</w:t>
            </w:r>
            <w:proofErr w:type="gramStart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798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31.10.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 внесении дополнений в приложение к постановлению администрации МО «Кингисеппское городское поселение» от 30.07.2012 года № 541 « Об утверждении Порядка формирования штатных расписаний в муниципальных учреждениях, работники которых замещают должности, не отнесенные к муниципальной службе, за исключением органов местного самоуправления, учреждений культуры, спорта и молодежной политики»;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147D8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№ 849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от 20.11.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</w:t>
            </w:r>
            <w:proofErr w:type="gramStart"/>
            <w:r w:rsidRPr="00214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Порядка 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предоставления компенсации части затрат</w:t>
            </w:r>
            <w:proofErr w:type="gramEnd"/>
            <w:r w:rsidRPr="002147D8">
              <w:rPr>
                <w:rFonts w:ascii="Times New Roman" w:hAnsi="Times New Roman" w:cs="Times New Roman"/>
                <w:sz w:val="28"/>
                <w:szCs w:val="28"/>
              </w:rPr>
              <w:t xml:space="preserve"> по установке индивидуальных приборов учета потребления коммунальных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147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511A1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A1">
              <w:rPr>
                <w:rFonts w:ascii="Times New Roman" w:hAnsi="Times New Roman" w:cs="Times New Roman"/>
                <w:sz w:val="28"/>
                <w:szCs w:val="28"/>
              </w:rPr>
              <w:t>№ 850 от 20.11.2012 «Об организации рассмотрения обращений потребителей по вопросам надежности теплоснабжения на территории МО «Кингисеппское городское поселение»;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511A1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A1">
              <w:rPr>
                <w:rFonts w:ascii="Times New Roman" w:hAnsi="Times New Roman" w:cs="Times New Roman"/>
                <w:sz w:val="28"/>
                <w:szCs w:val="28"/>
              </w:rPr>
              <w:t>№ 928 от 12.12.2012 «О принятии мер по очистке снега, наледи и сосулек с кровель и других элементов зданий независимо от форм собственности и ведомственной принадлежности, расположенных на территории МО «Кингисеппское городское поселение»;</w:t>
            </w:r>
          </w:p>
        </w:tc>
      </w:tr>
      <w:tr w:rsidR="00004D28" w:rsidRPr="002147D8" w:rsidTr="00A16CC5">
        <w:tc>
          <w:tcPr>
            <w:tcW w:w="9498" w:type="dxa"/>
          </w:tcPr>
          <w:p w:rsidR="00004D28" w:rsidRPr="002511A1" w:rsidRDefault="00004D28" w:rsidP="0021424A">
            <w:pPr>
              <w:spacing w:after="120" w:line="240" w:lineRule="auto"/>
              <w:ind w:left="34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11A1">
              <w:rPr>
                <w:rFonts w:ascii="Times New Roman" w:hAnsi="Times New Roman" w:cs="Times New Roman"/>
                <w:sz w:val="28"/>
                <w:szCs w:val="28"/>
              </w:rPr>
              <w:t xml:space="preserve">№ 1016 от 28.12.2012 </w:t>
            </w:r>
            <w:r w:rsidRPr="002511A1">
              <w:rPr>
                <w:rFonts w:ascii="Times New Roman" w:hAnsi="Times New Roman"/>
                <w:sz w:val="28"/>
                <w:szCs w:val="28"/>
              </w:rPr>
              <w:t xml:space="preserve">«О внесении изменений в приложение 2 к постановлению администрации МО «Кингисеппское городское поселение» от 22.04.2010 года № 528 «Об утверждении Положения и состава Единой </w:t>
            </w:r>
            <w:r w:rsidRPr="002511A1">
              <w:rPr>
                <w:rFonts w:ascii="Times New Roman" w:hAnsi="Times New Roman"/>
                <w:sz w:val="28"/>
                <w:szCs w:val="28"/>
              </w:rPr>
              <w:lastRenderedPageBreak/>
              <w:t>комиссии по размещению муниципальных заказов МО «Кингисеппское городское поселение».</w:t>
            </w:r>
          </w:p>
        </w:tc>
      </w:tr>
    </w:tbl>
    <w:p w:rsidR="00BC5CE0" w:rsidRPr="002147D8" w:rsidRDefault="00BC5CE0" w:rsidP="002147D8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lastRenderedPageBreak/>
        <w:t>Настоящее постановление вступает в силу со дня его официального опубликования.</w:t>
      </w:r>
    </w:p>
    <w:p w:rsidR="00BC5CE0" w:rsidRPr="002147D8" w:rsidRDefault="00BC5CE0" w:rsidP="002147D8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21424A" w:rsidRPr="002147D8" w:rsidRDefault="0021424A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460314" w:rsidRDefault="00460314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Глав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147D8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2147D8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2147D8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8535D" w:rsidRDefault="0028535D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8535D" w:rsidRDefault="0028535D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8535D" w:rsidRDefault="0028535D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511A1" w:rsidRDefault="002511A1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5436BC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2147D8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02.12.2019</w:t>
      </w:r>
    </w:p>
    <w:sectPr w:rsidR="00E54DE0" w:rsidRPr="002147D8" w:rsidSect="0021424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5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4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548B"/>
    <w:rsid w:val="000A1C7E"/>
    <w:rsid w:val="000C3695"/>
    <w:rsid w:val="000D2748"/>
    <w:rsid w:val="000E34A1"/>
    <w:rsid w:val="000F27A1"/>
    <w:rsid w:val="001A378C"/>
    <w:rsid w:val="001B0E0B"/>
    <w:rsid w:val="001F324B"/>
    <w:rsid w:val="0021424A"/>
    <w:rsid w:val="002147D8"/>
    <w:rsid w:val="002511A1"/>
    <w:rsid w:val="0027144E"/>
    <w:rsid w:val="00273D63"/>
    <w:rsid w:val="0028535D"/>
    <w:rsid w:val="002E0BF9"/>
    <w:rsid w:val="002E55D2"/>
    <w:rsid w:val="00364F9B"/>
    <w:rsid w:val="00377BA8"/>
    <w:rsid w:val="0039669E"/>
    <w:rsid w:val="003C4A58"/>
    <w:rsid w:val="003D006B"/>
    <w:rsid w:val="00460314"/>
    <w:rsid w:val="00461318"/>
    <w:rsid w:val="004B6CA3"/>
    <w:rsid w:val="00551495"/>
    <w:rsid w:val="00576C59"/>
    <w:rsid w:val="005933B8"/>
    <w:rsid w:val="005D7788"/>
    <w:rsid w:val="005E670B"/>
    <w:rsid w:val="006675B8"/>
    <w:rsid w:val="00673244"/>
    <w:rsid w:val="00722803"/>
    <w:rsid w:val="0075006A"/>
    <w:rsid w:val="007641FE"/>
    <w:rsid w:val="00790BC7"/>
    <w:rsid w:val="00796B2B"/>
    <w:rsid w:val="00815F2D"/>
    <w:rsid w:val="00837674"/>
    <w:rsid w:val="008446E4"/>
    <w:rsid w:val="00844B72"/>
    <w:rsid w:val="00865524"/>
    <w:rsid w:val="008B7C13"/>
    <w:rsid w:val="008E05F5"/>
    <w:rsid w:val="00931460"/>
    <w:rsid w:val="00963690"/>
    <w:rsid w:val="009731ED"/>
    <w:rsid w:val="009D3328"/>
    <w:rsid w:val="009F0D2A"/>
    <w:rsid w:val="00A16CC5"/>
    <w:rsid w:val="00A553E5"/>
    <w:rsid w:val="00A95563"/>
    <w:rsid w:val="00AC2956"/>
    <w:rsid w:val="00B1604B"/>
    <w:rsid w:val="00B21EE1"/>
    <w:rsid w:val="00B363E6"/>
    <w:rsid w:val="00B44183"/>
    <w:rsid w:val="00B84022"/>
    <w:rsid w:val="00BC5CE0"/>
    <w:rsid w:val="00BE0CAC"/>
    <w:rsid w:val="00C46648"/>
    <w:rsid w:val="00C47C0B"/>
    <w:rsid w:val="00C7254D"/>
    <w:rsid w:val="00C930C1"/>
    <w:rsid w:val="00CD1A85"/>
    <w:rsid w:val="00CF7943"/>
    <w:rsid w:val="00D37773"/>
    <w:rsid w:val="00D863E1"/>
    <w:rsid w:val="00D9238C"/>
    <w:rsid w:val="00D97E92"/>
    <w:rsid w:val="00DA5835"/>
    <w:rsid w:val="00DB2FA0"/>
    <w:rsid w:val="00DC46B8"/>
    <w:rsid w:val="00DD06AD"/>
    <w:rsid w:val="00E03506"/>
    <w:rsid w:val="00E03BB8"/>
    <w:rsid w:val="00E54DE0"/>
    <w:rsid w:val="00E92868"/>
    <w:rsid w:val="00EA1E82"/>
    <w:rsid w:val="00EE082B"/>
    <w:rsid w:val="00EF0ED1"/>
    <w:rsid w:val="00EF4027"/>
    <w:rsid w:val="00EF53D0"/>
    <w:rsid w:val="00F12107"/>
    <w:rsid w:val="00F35D8B"/>
    <w:rsid w:val="00F453A7"/>
    <w:rsid w:val="00F73D3F"/>
    <w:rsid w:val="00F85DF4"/>
    <w:rsid w:val="00F87BCA"/>
    <w:rsid w:val="00FB3DE1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4A1DC-19D4-4D00-A634-E83C94B8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2019-12-24T14:53:00Z</cp:lastPrinted>
  <dcterms:created xsi:type="dcterms:W3CDTF">2019-12-27T07:48:00Z</dcterms:created>
  <dcterms:modified xsi:type="dcterms:W3CDTF">2019-12-27T07:48:00Z</dcterms:modified>
</cp:coreProperties>
</file>